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252525"/>
          <w:sz w:val="21"/>
          <w:szCs w:val="21"/>
          <w:u w:val="none"/>
          <w:shd w:fill="auto" w:val="clear"/>
          <w:vertAlign w:val="baseline"/>
          <w:rtl w:val="0"/>
        </w:rPr>
        <w:t xml:space="preserve">Non-Aligned News Agencies Pool</w:t>
      </w: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w:t>
      </w:r>
      <w:r w:rsidDel="00000000" w:rsidR="00000000" w:rsidRPr="00000000">
        <w:rPr>
          <w:rFonts w:ascii="Arial" w:cs="Arial" w:eastAsia="Arial" w:hAnsi="Arial"/>
          <w:b w:val="1"/>
          <w:i w:val="0"/>
          <w:smallCaps w:val="0"/>
          <w:strike w:val="0"/>
          <w:color w:val="252525"/>
          <w:sz w:val="21"/>
          <w:szCs w:val="21"/>
          <w:u w:val="none"/>
          <w:shd w:fill="auto" w:val="clear"/>
          <w:vertAlign w:val="baseline"/>
          <w:rtl w:val="0"/>
        </w:rPr>
        <w:t xml:space="preserve">NANAP</w:t>
      </w: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was a cooperation system among </w:t>
      </w:r>
      <w:hyperlink r:id="rId6">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news agencies</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of </w:t>
      </w:r>
      <w:hyperlink r:id="rId7">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Non-Aligned</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countries, which lasted from 1975 to mid-1990s. The NANAP was initially led, funded, and supported by </w:t>
      </w:r>
      <w:hyperlink r:id="rId8">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Yugoslavia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's </w:t>
      </w:r>
      <w:hyperlink r:id="rId9">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Tanjug</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and gathered many state-owned news organizations, especially in </w:t>
      </w:r>
      <w:hyperlink r:id="rId10">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Africa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and </w:t>
      </w:r>
      <w:hyperlink r:id="rId11">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Southern Asia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It was also known by many different names, such as the </w:t>
      </w:r>
      <w:r w:rsidDel="00000000" w:rsidR="00000000" w:rsidRPr="00000000">
        <w:rPr>
          <w:rFonts w:ascii="Arial" w:cs="Arial" w:eastAsia="Arial" w:hAnsi="Arial"/>
          <w:b w:val="0"/>
          <w:i w:val="1"/>
          <w:smallCaps w:val="0"/>
          <w:strike w:val="0"/>
          <w:color w:val="252525"/>
          <w:sz w:val="21"/>
          <w:szCs w:val="21"/>
          <w:u w:val="none"/>
          <w:shd w:fill="auto" w:val="clear"/>
          <w:vertAlign w:val="baseline"/>
          <w:rtl w:val="0"/>
        </w:rPr>
        <w:t xml:space="preserve">News Agencies Pool of Non-Aligned Countries</w:t>
      </w: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the </w:t>
      </w:r>
      <w:r w:rsidDel="00000000" w:rsidR="00000000" w:rsidRPr="00000000">
        <w:rPr>
          <w:rFonts w:ascii="Arial" w:cs="Arial" w:eastAsia="Arial" w:hAnsi="Arial"/>
          <w:b w:val="0"/>
          <w:i w:val="1"/>
          <w:smallCaps w:val="0"/>
          <w:strike w:val="0"/>
          <w:color w:val="252525"/>
          <w:sz w:val="21"/>
          <w:szCs w:val="21"/>
          <w:u w:val="none"/>
          <w:shd w:fill="auto" w:val="clear"/>
          <w:vertAlign w:val="baseline"/>
          <w:rtl w:val="0"/>
        </w:rPr>
        <w:t xml:space="preserve">Consorce of Non-Aligned News Agencies</w:t>
      </w: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and the </w:t>
      </w:r>
      <w:r w:rsidDel="00000000" w:rsidR="00000000" w:rsidRPr="00000000">
        <w:rPr>
          <w:rFonts w:ascii="Arial" w:cs="Arial" w:eastAsia="Arial" w:hAnsi="Arial"/>
          <w:b w:val="0"/>
          <w:i w:val="1"/>
          <w:smallCaps w:val="0"/>
          <w:strike w:val="0"/>
          <w:color w:val="252525"/>
          <w:sz w:val="21"/>
          <w:szCs w:val="21"/>
          <w:u w:val="none"/>
          <w:shd w:fill="auto" w:val="clear"/>
          <w:vertAlign w:val="baseline"/>
          <w:rtl w:val="0"/>
        </w:rPr>
        <w:t xml:space="preserve">Common Agency of Non-Aligned Countries</w:t>
      </w: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The NANAP was founded in late 1974 and started operations in January, 1975, initially with a series of wires (news items) with statements and congratulations by their supporting </w:t>
      </w:r>
      <w:hyperlink r:id="rId12">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heads of state</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The idea responded to many calls for a new balance in </w:t>
      </w:r>
      <w:hyperlink r:id="rId13">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world news</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made since the early 1970s by the Non-Aligned Movement (NAM) during the debates for a </w:t>
      </w:r>
      <w:hyperlink r:id="rId14">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New World Information and Communication Order</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(NWICO). Later, these discussions would be hosted by the </w:t>
      </w:r>
      <w:hyperlink r:id="rId15">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UNESCO</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and would culminate in the approval of the </w:t>
      </w:r>
      <w:hyperlink r:id="rId16">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MacBride Report</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in its 20th conference in </w:t>
      </w:r>
      <w:hyperlink r:id="rId17">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Belgrade</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1980.</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In the meantime, the NANAP operated as an international, collaborative, charges-free, and institutional cooperation between news agencies of the </w:t>
      </w:r>
      <w:hyperlink r:id="rId18">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Third World</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Its main goal was to provide their own </w:t>
      </w:r>
      <w:hyperlink r:id="rId19">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mass media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channels with news which would be unbiased — or, at most, biased with their own </w:t>
      </w:r>
      <w:hyperlink r:id="rId20">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worldview</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 and offer a </w:t>
      </w:r>
      <w:hyperlink r:id="rId21">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counter-hegemonical</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report on world news concerning </w:t>
      </w:r>
      <w:hyperlink r:id="rId22">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developing nations</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Tanjug, specifically, had a leading role not only by hosting and lending equipment, technicians, and training for </w:t>
      </w:r>
      <w:hyperlink r:id="rId23">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journalists</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from underdeveloped (developing), poorer countries, but also by taking into the system </w:t>
      </w:r>
      <w:hyperlink r:id="rId24">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its own self-management model</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Although the Pool had no official headquarters, most of the operations in the initial years were held in Belgrade.</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Other active agencies in the Non-Aligned Pool were the </w:t>
      </w:r>
      <w:hyperlink r:id="rId25">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Maghreb Arabe Presse</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(of </w:t>
      </w:r>
      <w:hyperlink r:id="rId26">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Morocco</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w:t>
      </w:r>
      <w:hyperlink r:id="rId27">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Tunisian</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w:t>
      </w:r>
      <w:hyperlink r:id="rId28">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TAP</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w:t>
      </w:r>
      <w:hyperlink r:id="rId29">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Iraq</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's </w:t>
      </w:r>
      <w:hyperlink r:id="rId30">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INA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and </w:t>
      </w:r>
      <w:hyperlink r:id="rId31">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Iranian</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w:t>
      </w:r>
      <w:hyperlink r:id="rId32">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IRNA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The NANAP began a slow decline after 1980, when NWICO talks were moved to the </w:t>
      </w:r>
      <w:hyperlink r:id="rId33">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UN</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framework, under the UNESCO. But, after both the </w:t>
      </w:r>
      <w:hyperlink r:id="rId34">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USA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and the </w:t>
      </w:r>
      <w:hyperlink r:id="rId35">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United Kingdom</w:t>
        </w:r>
      </w:hyperlink>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retreated their memberships from the organization, the initiative lost financial support and suffered a boycott by pro-</w:t>
      </w:r>
      <w:hyperlink r:id="rId36">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free-market</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Western institutions.</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Also in 1980, </w:t>
      </w:r>
      <w:hyperlink r:id="rId37">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Marshal Tito</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died, and the new leaderships in Yugoslavia deviated focus to other priorities. In the same year, Iraq and Iran started </w:t>
      </w:r>
      <w:hyperlink r:id="rId38">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their 8-years war</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and the NANAP was used as a mean by both INA and IRNA to circulate </w:t>
      </w:r>
      <w:hyperlink r:id="rId39">
        <w:r w:rsidDel="00000000" w:rsidR="00000000" w:rsidRPr="00000000">
          <w:rPr>
            <w:rFonts w:ascii="Arial" w:cs="Arial" w:eastAsia="Arial" w:hAnsi="Arial"/>
            <w:b w:val="0"/>
            <w:i w:val="0"/>
            <w:smallCaps w:val="0"/>
            <w:strike w:val="0"/>
            <w:color w:val="a55858"/>
            <w:sz w:val="21"/>
            <w:szCs w:val="21"/>
            <w:u w:val="none"/>
            <w:shd w:fill="auto" w:val="clear"/>
            <w:vertAlign w:val="baseline"/>
            <w:rtl w:val="0"/>
          </w:rPr>
          <w:t xml:space="preserve">propaganda warfare</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Although mostly inactive, the Pool was officially led by IRNA until the mid-1990s and then by </w:t>
      </w:r>
      <w:hyperlink r:id="rId40">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Malaysia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's </w:t>
      </w:r>
      <w:hyperlink r:id="rId41">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Bernama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until 2005, when a ministerial conference of Information by the Non-Aligned Movement called on the creation of a </w:t>
      </w:r>
      <w:hyperlink r:id="rId42">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Non-Aligned News Network</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to resurrect the NANAP.</w:t>
      </w:r>
    </w:p>
    <w:p w:rsidR="00000000" w:rsidDel="00000000" w:rsidP="00000000" w:rsidRDefault="00000000" w:rsidRPr="00000000" w14:paraId="0000000A">
      <w:pPr>
        <w:rPr>
          <w:rFonts w:ascii="Arial" w:cs="Arial" w:eastAsia="Arial" w:hAnsi="Arial"/>
          <w:color w:val="252525"/>
          <w:sz w:val="21"/>
          <w:szCs w:val="21"/>
          <w:highlight w:val="white"/>
        </w:rPr>
      </w:pPr>
      <w:r w:rsidDel="00000000" w:rsidR="00000000" w:rsidRPr="00000000">
        <w:rPr>
          <w:rFonts w:ascii="Arial" w:cs="Arial" w:eastAsia="Arial" w:hAnsi="Arial"/>
          <w:color w:val="252525"/>
          <w:sz w:val="21"/>
          <w:szCs w:val="21"/>
          <w:highlight w:val="white"/>
          <w:rtl w:val="0"/>
        </w:rPr>
        <w:t xml:space="preserve">The </w:t>
      </w:r>
      <w:r w:rsidDel="00000000" w:rsidR="00000000" w:rsidRPr="00000000">
        <w:rPr>
          <w:rFonts w:ascii="Arial" w:cs="Arial" w:eastAsia="Arial" w:hAnsi="Arial"/>
          <w:b w:val="1"/>
          <w:color w:val="252525"/>
          <w:sz w:val="21"/>
          <w:szCs w:val="21"/>
          <w:highlight w:val="white"/>
          <w:rtl w:val="0"/>
        </w:rPr>
        <w:t xml:space="preserve">NAM News Network</w:t>
      </w:r>
      <w:r w:rsidDel="00000000" w:rsidR="00000000" w:rsidRPr="00000000">
        <w:rPr>
          <w:rFonts w:ascii="Arial" w:cs="Arial" w:eastAsia="Arial" w:hAnsi="Arial"/>
          <w:color w:val="252525"/>
          <w:sz w:val="21"/>
          <w:szCs w:val="21"/>
          <w:highlight w:val="white"/>
          <w:rtl w:val="0"/>
        </w:rPr>
        <w:t xml:space="preserve"> (</w:t>
      </w:r>
      <w:r w:rsidDel="00000000" w:rsidR="00000000" w:rsidRPr="00000000">
        <w:rPr>
          <w:rFonts w:ascii="Arial" w:cs="Arial" w:eastAsia="Arial" w:hAnsi="Arial"/>
          <w:b w:val="1"/>
          <w:color w:val="252525"/>
          <w:sz w:val="21"/>
          <w:szCs w:val="21"/>
          <w:highlight w:val="white"/>
          <w:rtl w:val="0"/>
        </w:rPr>
        <w:t xml:space="preserve">NNN</w:t>
      </w:r>
      <w:r w:rsidDel="00000000" w:rsidR="00000000" w:rsidRPr="00000000">
        <w:rPr>
          <w:rFonts w:ascii="Arial" w:cs="Arial" w:eastAsia="Arial" w:hAnsi="Arial"/>
          <w:color w:val="252525"/>
          <w:sz w:val="21"/>
          <w:szCs w:val="21"/>
          <w:highlight w:val="white"/>
          <w:rtl w:val="0"/>
        </w:rPr>
        <w:t xml:space="preserve">) is a </w:t>
      </w:r>
      <w:hyperlink r:id="rId43">
        <w:r w:rsidDel="00000000" w:rsidR="00000000" w:rsidRPr="00000000">
          <w:rPr>
            <w:rFonts w:ascii="Arial" w:cs="Arial" w:eastAsia="Arial" w:hAnsi="Arial"/>
            <w:color w:val="0b0080"/>
            <w:sz w:val="21"/>
            <w:szCs w:val="21"/>
            <w:highlight w:val="white"/>
            <w:u w:val="single"/>
            <w:rtl w:val="0"/>
          </w:rPr>
          <w:t xml:space="preserve">news agency</w:t>
        </w:r>
      </w:hyperlink>
      <w:r w:rsidDel="00000000" w:rsidR="00000000" w:rsidRPr="00000000">
        <w:rPr>
          <w:rFonts w:ascii="Arial" w:cs="Arial" w:eastAsia="Arial" w:hAnsi="Arial"/>
          <w:color w:val="252525"/>
          <w:sz w:val="21"/>
          <w:szCs w:val="21"/>
          <w:highlight w:val="white"/>
          <w:rtl w:val="0"/>
        </w:rPr>
        <w:t xml:space="preserve"> established by countries of the </w:t>
      </w:r>
      <w:hyperlink r:id="rId44">
        <w:r w:rsidDel="00000000" w:rsidR="00000000" w:rsidRPr="00000000">
          <w:rPr>
            <w:rFonts w:ascii="Arial" w:cs="Arial" w:eastAsia="Arial" w:hAnsi="Arial"/>
            <w:color w:val="0b0080"/>
            <w:sz w:val="21"/>
            <w:szCs w:val="21"/>
            <w:highlight w:val="white"/>
            <w:u w:val="single"/>
            <w:rtl w:val="0"/>
          </w:rPr>
          <w:t xml:space="preserve">Non-Aligned Movement</w:t>
        </w:r>
      </w:hyperlink>
      <w:r w:rsidDel="00000000" w:rsidR="00000000" w:rsidRPr="00000000">
        <w:rPr>
          <w:rFonts w:ascii="Arial" w:cs="Arial" w:eastAsia="Arial" w:hAnsi="Arial"/>
          <w:color w:val="252525"/>
          <w:sz w:val="21"/>
          <w:szCs w:val="21"/>
          <w:highlight w:val="white"/>
          <w:rtl w:val="0"/>
        </w:rPr>
        <w:t xml:space="preserve"> to disseminate news which is not prejudicial to the </w:t>
      </w:r>
      <w:hyperlink r:id="rId45">
        <w:r w:rsidDel="00000000" w:rsidR="00000000" w:rsidRPr="00000000">
          <w:rPr>
            <w:rFonts w:ascii="Arial" w:cs="Arial" w:eastAsia="Arial" w:hAnsi="Arial"/>
            <w:color w:val="0b0080"/>
            <w:sz w:val="21"/>
            <w:szCs w:val="21"/>
            <w:highlight w:val="white"/>
            <w:u w:val="single"/>
            <w:rtl w:val="0"/>
          </w:rPr>
          <w:t xml:space="preserve">third-world countries</w:t>
        </w:r>
      </w:hyperlink>
      <w:r w:rsidDel="00000000" w:rsidR="00000000" w:rsidRPr="00000000">
        <w:rPr>
          <w:rFonts w:ascii="Arial" w:cs="Arial" w:eastAsia="Arial" w:hAnsi="Arial"/>
          <w:color w:val="252525"/>
          <w:sz w:val="21"/>
          <w:szCs w:val="21"/>
          <w:highlight w:val="white"/>
          <w:rtl w:val="0"/>
        </w:rPr>
        <w:t xml:space="preserve">.</w:t>
      </w:r>
    </w:p>
    <w:p w:rsidR="00000000" w:rsidDel="00000000" w:rsidP="00000000" w:rsidRDefault="00000000" w:rsidRPr="00000000" w14:paraId="0000000B">
      <w:pPr>
        <w:rPr>
          <w:rFonts w:ascii="Arial" w:cs="Arial" w:eastAsia="Arial" w:hAnsi="Arial"/>
          <w:color w:val="252525"/>
          <w:sz w:val="21"/>
          <w:szCs w:val="21"/>
          <w:highlight w:val="whit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It was established at the initiative of </w:t>
      </w:r>
      <w:hyperlink r:id="rId46">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Malaysia</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but in concurrence with the decision taken by the </w:t>
      </w:r>
      <w:hyperlink r:id="rId47">
        <w:r w:rsidDel="00000000" w:rsidR="00000000" w:rsidRPr="00000000">
          <w:rPr>
            <w:rFonts w:ascii="Arial" w:cs="Arial" w:eastAsia="Arial" w:hAnsi="Arial"/>
            <w:b w:val="0"/>
            <w:i w:val="0"/>
            <w:smallCaps w:val="0"/>
            <w:strike w:val="0"/>
            <w:color w:val="a55858"/>
            <w:sz w:val="21"/>
            <w:szCs w:val="21"/>
            <w:u w:val="none"/>
            <w:shd w:fill="auto" w:val="clear"/>
            <w:vertAlign w:val="baseline"/>
            <w:rtl w:val="0"/>
          </w:rPr>
          <w:t xml:space="preserve">Sixth Conference of Ministers of Information of Non-Aligned Countries</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(COMINAC VI). COMINAC VI was hosted by Malaysia in November 2005. The agency was created after the earlier network, </w:t>
      </w:r>
      <w:hyperlink r:id="rId48">
        <w:r w:rsidDel="00000000" w:rsidR="00000000" w:rsidRPr="00000000">
          <w:rPr>
            <w:rFonts w:ascii="Arial" w:cs="Arial" w:eastAsia="Arial" w:hAnsi="Arial"/>
            <w:b w:val="0"/>
            <w:i w:val="0"/>
            <w:smallCaps w:val="0"/>
            <w:strike w:val="0"/>
            <w:color w:val="0b0080"/>
            <w:sz w:val="21"/>
            <w:szCs w:val="21"/>
            <w:u w:val="none"/>
            <w:shd w:fill="auto" w:val="clear"/>
            <w:vertAlign w:val="baseline"/>
            <w:rtl w:val="0"/>
          </w:rPr>
          <w:t xml:space="preserve">Non-Aligned News Agencies Pool</w:t>
        </w:r>
      </w:hyperlink>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 (NANAP), became defunct.</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52525"/>
          <w:sz w:val="21"/>
          <w:szCs w:val="21"/>
          <w:u w:val="none"/>
          <w:shd w:fill="auto" w:val="clear"/>
          <w:vertAlign w:val="baseline"/>
        </w:rPr>
      </w:pPr>
      <w:r w:rsidDel="00000000" w:rsidR="00000000" w:rsidRPr="00000000">
        <w:rPr>
          <w:rFonts w:ascii="Arial" w:cs="Arial" w:eastAsia="Arial" w:hAnsi="Arial"/>
          <w:b w:val="0"/>
          <w:i w:val="0"/>
          <w:smallCaps w:val="0"/>
          <w:strike w:val="0"/>
          <w:color w:val="252525"/>
          <w:sz w:val="21"/>
          <w:szCs w:val="21"/>
          <w:u w:val="none"/>
          <w:shd w:fill="auto" w:val="clear"/>
          <w:vertAlign w:val="baseline"/>
          <w:rtl w:val="0"/>
        </w:rPr>
        <w:t xml:space="preserve">According to the agency's website, "the NNN sees itself as an alternative source of information rather than being in competition with other major news services. Essentially it would serve as a conduit for NAM member countries to tell their story and use it as a yet another tool of communication for them".</w:t>
      </w:r>
    </w:p>
    <w:p w:rsidR="00000000" w:rsidDel="00000000" w:rsidP="00000000" w:rsidRDefault="00000000" w:rsidRPr="00000000" w14:paraId="0000000E">
      <w:pPr>
        <w:rPr>
          <w:rFonts w:ascii="Arial" w:cs="Arial" w:eastAsia="Arial" w:hAnsi="Arial"/>
          <w:color w:val="252525"/>
          <w:sz w:val="21"/>
          <w:szCs w:val="21"/>
          <w:highlight w:val="white"/>
        </w:rPr>
      </w:pPr>
      <w:r w:rsidDel="00000000" w:rsidR="00000000" w:rsidRPr="00000000">
        <w:rPr>
          <w:rFonts w:ascii="Arial" w:cs="Arial" w:eastAsia="Arial" w:hAnsi="Arial"/>
          <w:color w:val="252525"/>
          <w:sz w:val="21"/>
          <w:szCs w:val="21"/>
          <w:highlight w:val="white"/>
          <w:rtl w:val="0"/>
        </w:rPr>
        <w:t xml:space="preserve">The agency's secretariat is located in </w:t>
      </w:r>
      <w:hyperlink r:id="rId49">
        <w:r w:rsidDel="00000000" w:rsidR="00000000" w:rsidRPr="00000000">
          <w:rPr>
            <w:rFonts w:ascii="Arial" w:cs="Arial" w:eastAsia="Arial" w:hAnsi="Arial"/>
            <w:color w:val="0b0080"/>
            <w:sz w:val="21"/>
            <w:szCs w:val="21"/>
            <w:highlight w:val="white"/>
            <w:u w:val="single"/>
            <w:rtl w:val="0"/>
          </w:rPr>
          <w:t xml:space="preserve">Kuala Lumpur</w:t>
        </w:r>
      </w:hyperlink>
      <w:r w:rsidDel="00000000" w:rsidR="00000000" w:rsidRPr="00000000">
        <w:rPr>
          <w:rFonts w:ascii="Arial" w:cs="Arial" w:eastAsia="Arial" w:hAnsi="Arial"/>
          <w:color w:val="252525"/>
          <w:sz w:val="21"/>
          <w:szCs w:val="21"/>
          <w:highlight w:val="white"/>
          <w:rtl w:val="0"/>
        </w:rPr>
        <w:t xml:space="preserve">, </w:t>
      </w:r>
      <w:hyperlink r:id="rId50">
        <w:r w:rsidDel="00000000" w:rsidR="00000000" w:rsidRPr="00000000">
          <w:rPr>
            <w:rFonts w:ascii="Arial" w:cs="Arial" w:eastAsia="Arial" w:hAnsi="Arial"/>
            <w:color w:val="0b0080"/>
            <w:sz w:val="21"/>
            <w:szCs w:val="21"/>
            <w:highlight w:val="white"/>
            <w:u w:val="single"/>
            <w:rtl w:val="0"/>
          </w:rPr>
          <w:t xml:space="preserve">Malaysia</w:t>
        </w:r>
      </w:hyperlink>
      <w:r w:rsidDel="00000000" w:rsidR="00000000" w:rsidRPr="00000000">
        <w:rPr>
          <w:rFonts w:ascii="Arial" w:cs="Arial" w:eastAsia="Arial" w:hAnsi="Arial"/>
          <w:color w:val="252525"/>
          <w:sz w:val="21"/>
          <w:szCs w:val="21"/>
          <w:highlight w:val="white"/>
          <w:rtl w:val="0"/>
        </w:rPr>
        <w:t xml:space="preserve">.  </w:t>
      </w:r>
    </w:p>
    <w:p w:rsidR="00000000" w:rsidDel="00000000" w:rsidP="00000000" w:rsidRDefault="00000000" w:rsidRPr="00000000" w14:paraId="0000000F">
      <w:pPr>
        <w:shd w:fill="ffffff" w:val="clear"/>
        <w:spacing w:after="150" w:lineRule="auto"/>
        <w:ind w:right="450"/>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The NAM News Network (NNN) is the transformation of the now-defunct NANAP or Non-Aligned News Agencies Pool. The resurrection was with the concurrence and endorsement of the Sixth Conference of Ministers of Information of Non-Aligned Countries (COMINAC VI) hosted by Malaysia in November 2005.</w:t>
      </w:r>
    </w:p>
    <w:p w:rsidR="00000000" w:rsidDel="00000000" w:rsidP="00000000" w:rsidRDefault="00000000" w:rsidRPr="00000000" w14:paraId="00000010">
      <w:pPr>
        <w:shd w:fill="ffffff" w:val="clear"/>
        <w:spacing w:after="150" w:lineRule="auto"/>
        <w:ind w:right="450"/>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As a revitalised entity the NNN makes the most of the Internet and ICT applications for speedy and affordable communications among its members.</w:t>
      </w:r>
    </w:p>
    <w:p w:rsidR="00000000" w:rsidDel="00000000" w:rsidP="00000000" w:rsidRDefault="00000000" w:rsidRPr="00000000" w14:paraId="00000011">
      <w:pPr>
        <w:shd w:fill="ffffff" w:val="clear"/>
        <w:spacing w:after="150" w:lineRule="auto"/>
        <w:ind w:right="450"/>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By any measure, the NNN is Malaysia's gift to NAM but it is only workable if like-minded fellow NAM members subscribe to the continuing relevance of a revitalised NAM through increased flows of news and information.</w:t>
      </w:r>
    </w:p>
    <w:p w:rsidR="00000000" w:rsidDel="00000000" w:rsidP="00000000" w:rsidRDefault="00000000" w:rsidRPr="00000000" w14:paraId="00000012">
      <w:pPr>
        <w:shd w:fill="ffffff" w:val="clear"/>
        <w:spacing w:after="150" w:lineRule="auto"/>
        <w:ind w:right="450"/>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The NNN sees itself as an alternative source of information rather than being in competition with other major news services. Essentially it would serve as a conduit for NAM member countries to tell their story and use it as a yet another tool of communication for them.</w:t>
      </w:r>
    </w:p>
    <w:p w:rsidR="00000000" w:rsidDel="00000000" w:rsidP="00000000" w:rsidRDefault="00000000" w:rsidRPr="00000000" w14:paraId="00000013">
      <w:pPr>
        <w:shd w:fill="ffffff" w:val="clear"/>
        <w:spacing w:after="150" w:lineRule="auto"/>
        <w:ind w:right="450"/>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It is also incumbent upon the NNN to assume the role of a creator of awareness of the potential that exists for expanding trade and economic collaboration among business communities of NAM member countries through intelligence-sharing and building of e-knowledge capacity.</w:t>
      </w:r>
    </w:p>
    <w:p w:rsidR="00000000" w:rsidDel="00000000" w:rsidP="00000000" w:rsidRDefault="00000000" w:rsidRPr="00000000" w14:paraId="00000014">
      <w:pPr>
        <w:shd w:fill="ffffff" w:val="clear"/>
        <w:spacing w:after="150" w:lineRule="auto"/>
        <w:ind w:right="450"/>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Facing the reality of NAM member countries accounting for less than 20 per cent of world exports and less than 15 per cent of world imports, the NNN is striving to contribute towards the acceleration of the pace of growth in trade among them.</w:t>
      </w:r>
    </w:p>
    <w:p w:rsidR="00000000" w:rsidDel="00000000" w:rsidP="00000000" w:rsidRDefault="00000000" w:rsidRPr="00000000" w14:paraId="00000015">
      <w:pPr>
        <w:numPr>
          <w:ilvl w:val="0"/>
          <w:numId w:val="1"/>
        </w:numPr>
        <w:shd w:fill="ffffff" w:val="clear"/>
        <w:spacing w:after="0" w:before="13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NNN will handle news stories and images about NAM, from NAM and by NAM.</w:t>
      </w:r>
    </w:p>
    <w:p w:rsidR="00000000" w:rsidDel="00000000" w:rsidP="00000000" w:rsidRDefault="00000000" w:rsidRPr="00000000" w14:paraId="00000016">
      <w:pPr>
        <w:numPr>
          <w:ilvl w:val="0"/>
          <w:numId w:val="1"/>
        </w:numPr>
        <w:shd w:fill="ffffff" w:val="clear"/>
        <w:spacing w:after="0" w:before="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Content will be informative, comprehensive, wide-ranging and progressive on economics, socio-political and cultural development.</w:t>
      </w:r>
    </w:p>
    <w:p w:rsidR="00000000" w:rsidDel="00000000" w:rsidP="00000000" w:rsidRDefault="00000000" w:rsidRPr="00000000" w14:paraId="00000017">
      <w:pPr>
        <w:numPr>
          <w:ilvl w:val="0"/>
          <w:numId w:val="1"/>
        </w:numPr>
        <w:shd w:fill="ffffff" w:val="clear"/>
        <w:spacing w:after="0" w:before="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Content on timeless information should also be shared by NAM citizens and the rest of the world.</w:t>
      </w:r>
    </w:p>
    <w:p w:rsidR="00000000" w:rsidDel="00000000" w:rsidP="00000000" w:rsidRDefault="00000000" w:rsidRPr="00000000" w14:paraId="00000018">
      <w:pPr>
        <w:numPr>
          <w:ilvl w:val="0"/>
          <w:numId w:val="1"/>
        </w:numPr>
        <w:shd w:fill="ffffff" w:val="clear"/>
        <w:spacing w:after="0" w:before="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Content and information should not be in support of a particular proprietor or ideology.</w:t>
      </w:r>
    </w:p>
    <w:p w:rsidR="00000000" w:rsidDel="00000000" w:rsidP="00000000" w:rsidRDefault="00000000" w:rsidRPr="00000000" w14:paraId="00000019">
      <w:pPr>
        <w:numPr>
          <w:ilvl w:val="0"/>
          <w:numId w:val="1"/>
        </w:numPr>
        <w:shd w:fill="ffffff" w:val="clear"/>
        <w:spacing w:after="0" w:before="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Content and information should be freshly presented but not driven by hidden agenda.</w:t>
      </w:r>
    </w:p>
    <w:p w:rsidR="00000000" w:rsidDel="00000000" w:rsidP="00000000" w:rsidRDefault="00000000" w:rsidRPr="00000000" w14:paraId="0000001A">
      <w:pPr>
        <w:numPr>
          <w:ilvl w:val="0"/>
          <w:numId w:val="1"/>
        </w:numPr>
        <w:shd w:fill="ffffff" w:val="clear"/>
        <w:spacing w:after="0" w:before="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Each participating news organisation has the right to transmit and receive information (news stories, images, feature articles and news commentaries).</w:t>
      </w:r>
    </w:p>
    <w:p w:rsidR="00000000" w:rsidDel="00000000" w:rsidP="00000000" w:rsidRDefault="00000000" w:rsidRPr="00000000" w14:paraId="0000001B">
      <w:pPr>
        <w:numPr>
          <w:ilvl w:val="0"/>
          <w:numId w:val="1"/>
        </w:numPr>
        <w:shd w:fill="ffffff" w:val="clear"/>
        <w:spacing w:after="0" w:before="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Each member news organisation writes its own material and chooses what material to offer to the NNN on the basis of mutual respect and mutual interest to NAM members.</w:t>
      </w:r>
    </w:p>
    <w:p w:rsidR="00000000" w:rsidDel="00000000" w:rsidP="00000000" w:rsidRDefault="00000000" w:rsidRPr="00000000" w14:paraId="0000001C">
      <w:pPr>
        <w:numPr>
          <w:ilvl w:val="0"/>
          <w:numId w:val="1"/>
        </w:numPr>
        <w:shd w:fill="ffffff" w:val="clear"/>
        <w:spacing w:after="0" w:before="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Attribution for content and credibility of information are paramount.</w:t>
      </w:r>
    </w:p>
    <w:p w:rsidR="00000000" w:rsidDel="00000000" w:rsidP="00000000" w:rsidRDefault="00000000" w:rsidRPr="00000000" w14:paraId="0000001D">
      <w:pPr>
        <w:numPr>
          <w:ilvl w:val="0"/>
          <w:numId w:val="1"/>
        </w:numPr>
        <w:shd w:fill="ffffff" w:val="clear"/>
        <w:spacing w:after="280" w:before="0" w:lineRule="auto"/>
        <w:ind w:left="720" w:hanging="360"/>
        <w:jc w:val="both"/>
        <w:rPr>
          <w:color w:val="000000"/>
        </w:rPr>
      </w:pPr>
      <w:r w:rsidDel="00000000" w:rsidR="00000000" w:rsidRPr="00000000">
        <w:rPr>
          <w:rFonts w:ascii="Verdana" w:cs="Verdana" w:eastAsia="Verdana" w:hAnsi="Verdana"/>
          <w:color w:val="000000"/>
          <w:sz w:val="18"/>
          <w:szCs w:val="18"/>
          <w:rtl w:val="0"/>
        </w:rPr>
        <w:t xml:space="preserve">Each member agency or country has the right to re-angle NNN stories to suit its requirements.</w:t>
      </w:r>
    </w:p>
    <w:p w:rsidR="00000000" w:rsidDel="00000000" w:rsidP="00000000" w:rsidRDefault="00000000" w:rsidRPr="00000000" w14:paraId="0000001E">
      <w:pPr>
        <w:rPr>
          <w:rFonts w:ascii="Verdana" w:cs="Verdana" w:eastAsia="Verdana" w:hAnsi="Verdana"/>
          <w:color w:val="000000"/>
          <w:sz w:val="18"/>
          <w:szCs w:val="18"/>
          <w:highlight w:val="white"/>
        </w:rPr>
      </w:pPr>
      <w:r w:rsidDel="00000000" w:rsidR="00000000" w:rsidRPr="00000000">
        <w:rPr>
          <w:rFonts w:ascii="Verdana" w:cs="Verdana" w:eastAsia="Verdana" w:hAnsi="Verdana"/>
          <w:color w:val="000000"/>
          <w:sz w:val="18"/>
          <w:szCs w:val="18"/>
          <w:highlight w:val="white"/>
          <w:rtl w:val="0"/>
        </w:rPr>
        <w:t xml:space="preserve">To strive to ensure that the ethics and canons of journalism, accuracy, objectivity and common decency are steadfastly upheld is the general editorial policy of the Agency. It can be reached at the following address.</w:t>
      </w:r>
    </w:p>
    <w:p w:rsidR="00000000" w:rsidDel="00000000" w:rsidP="00000000" w:rsidRDefault="00000000" w:rsidRPr="00000000" w14:paraId="0000001F">
      <w:pPr>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Non-Aligned Movement News Network (NNN)</w:t>
      </w:r>
    </w:p>
    <w:p w:rsidR="00000000" w:rsidDel="00000000" w:rsidP="00000000" w:rsidRDefault="00000000" w:rsidRPr="00000000" w14:paraId="00000020">
      <w:pPr>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NNN Secretariat </w:t>
        <w:br w:type="textWrapping"/>
        <w:t xml:space="preserve">Level 15, East Wing, Wisma Bernama, </w:t>
        <w:br w:type="textWrapping"/>
        <w:t xml:space="preserve">28 Jalan 1/65A, Off Jalan Tun Razak, </w:t>
        <w:br w:type="textWrapping"/>
        <w:t xml:space="preserve">P.O.Box 10024, 50700 Kuala Lumpur.</w:t>
        <w:br w:type="textWrapping"/>
        <w:t xml:space="preserve">Tel: +603-2694 4615/+603-2050 4530/+603-2696 2149. </w:t>
        <w:br w:type="textWrapping"/>
        <w:t xml:space="preserve">Fax: +603-2693 0528</w:t>
        <w:br w:type="textWrapping"/>
        <w:br w:type="textWrapping"/>
        <w:t xml:space="preserve">Email Us:</w:t>
        <w:br w:type="textWrapping"/>
      </w:r>
      <w:r w:rsidDel="00000000" w:rsidR="00000000" w:rsidRPr="00000000">
        <w:rPr>
          <w:rFonts w:ascii="Verdana" w:cs="Verdana" w:eastAsia="Verdana" w:hAnsi="Verdana"/>
          <w:b w:val="1"/>
          <w:color w:val="000000"/>
          <w:sz w:val="18"/>
          <w:szCs w:val="18"/>
          <w:rtl w:val="0"/>
        </w:rPr>
        <w:t xml:space="preserve">Director</w:t>
      </w:r>
      <w:r w:rsidDel="00000000" w:rsidR="00000000" w:rsidRPr="00000000">
        <w:rPr>
          <w:rFonts w:ascii="Verdana" w:cs="Verdana" w:eastAsia="Verdana" w:hAnsi="Verdana"/>
          <w:color w:val="000000"/>
          <w:sz w:val="18"/>
          <w:szCs w:val="18"/>
          <w:rtl w:val="0"/>
        </w:rPr>
        <w:t xml:space="preserve">: </w:t>
      </w:r>
      <w:hyperlink r:id="rId51">
        <w:r w:rsidDel="00000000" w:rsidR="00000000" w:rsidRPr="00000000">
          <w:rPr>
            <w:rFonts w:ascii="Verdana" w:cs="Verdana" w:eastAsia="Verdana" w:hAnsi="Verdana"/>
            <w:color w:val="0066cc"/>
            <w:sz w:val="18"/>
            <w:szCs w:val="18"/>
            <w:u w:val="none"/>
            <w:rtl w:val="0"/>
          </w:rPr>
          <w:t xml:space="preserve">musa@namnewsnetwork.org</w:t>
        </w:r>
      </w:hyperlink>
      <w:r w:rsidDel="00000000" w:rsidR="00000000" w:rsidRPr="00000000">
        <w:rPr>
          <w:rFonts w:ascii="Verdana" w:cs="Verdana" w:eastAsia="Verdana" w:hAnsi="Verdana"/>
          <w:color w:val="000000"/>
          <w:sz w:val="18"/>
          <w:szCs w:val="18"/>
          <w:rtl w:val="0"/>
        </w:rPr>
        <w:br w:type="textWrapping"/>
      </w:r>
      <w:r w:rsidDel="00000000" w:rsidR="00000000" w:rsidRPr="00000000">
        <w:rPr>
          <w:rFonts w:ascii="Verdana" w:cs="Verdana" w:eastAsia="Verdana" w:hAnsi="Verdana"/>
          <w:b w:val="1"/>
          <w:color w:val="000000"/>
          <w:sz w:val="18"/>
          <w:szCs w:val="18"/>
          <w:rtl w:val="0"/>
        </w:rPr>
        <w:t xml:space="preserve">Editor</w:t>
      </w:r>
      <w:r w:rsidDel="00000000" w:rsidR="00000000" w:rsidRPr="00000000">
        <w:rPr>
          <w:rFonts w:ascii="Verdana" w:cs="Verdana" w:eastAsia="Verdana" w:hAnsi="Verdana"/>
          <w:color w:val="000000"/>
          <w:sz w:val="18"/>
          <w:szCs w:val="18"/>
          <w:rtl w:val="0"/>
        </w:rPr>
        <w:t xml:space="preserve">:</w:t>
      </w:r>
      <w:hyperlink r:id="rId52">
        <w:r w:rsidDel="00000000" w:rsidR="00000000" w:rsidRPr="00000000">
          <w:rPr>
            <w:rFonts w:ascii="Verdana" w:cs="Verdana" w:eastAsia="Verdana" w:hAnsi="Verdana"/>
            <w:color w:val="0066cc"/>
            <w:sz w:val="18"/>
            <w:szCs w:val="18"/>
            <w:rtl w:val="0"/>
          </w:rPr>
          <w:t xml:space="preserve"> </w:t>
        </w:r>
      </w:hyperlink>
      <w:hyperlink r:id="rId53">
        <w:r w:rsidDel="00000000" w:rsidR="00000000" w:rsidRPr="00000000">
          <w:rPr>
            <w:rFonts w:ascii="Verdana" w:cs="Verdana" w:eastAsia="Verdana" w:hAnsi="Verdana"/>
            <w:color w:val="0066cc"/>
            <w:sz w:val="18"/>
            <w:szCs w:val="18"/>
            <w:u w:val="none"/>
            <w:rtl w:val="0"/>
          </w:rPr>
          <w:t xml:space="preserve">kcleong@namnewsnetwork.org</w:t>
        </w:r>
      </w:hyperlink>
      <w:r w:rsidDel="00000000" w:rsidR="00000000" w:rsidRPr="00000000">
        <w:rPr>
          <w:rFonts w:ascii="Verdana" w:cs="Verdana" w:eastAsia="Verdana" w:hAnsi="Verdana"/>
          <w:color w:val="000000"/>
          <w:sz w:val="18"/>
          <w:szCs w:val="18"/>
          <w:rtl w:val="0"/>
        </w:rPr>
        <w:br w:type="textWrapping"/>
      </w:r>
      <w:r w:rsidDel="00000000" w:rsidR="00000000" w:rsidRPr="00000000">
        <w:rPr>
          <w:rFonts w:ascii="Verdana" w:cs="Verdana" w:eastAsia="Verdana" w:hAnsi="Verdana"/>
          <w:b w:val="1"/>
          <w:color w:val="000000"/>
          <w:sz w:val="18"/>
          <w:szCs w:val="18"/>
          <w:rtl w:val="0"/>
        </w:rPr>
        <w:t xml:space="preserve">General</w:t>
      </w:r>
      <w:r w:rsidDel="00000000" w:rsidR="00000000" w:rsidRPr="00000000">
        <w:rPr>
          <w:rFonts w:ascii="Verdana" w:cs="Verdana" w:eastAsia="Verdana" w:hAnsi="Verdana"/>
          <w:color w:val="000000"/>
          <w:sz w:val="18"/>
          <w:szCs w:val="18"/>
          <w:rtl w:val="0"/>
        </w:rPr>
        <w:t xml:space="preserve">: </w:t>
      </w:r>
      <w:hyperlink r:id="rId54">
        <w:r w:rsidDel="00000000" w:rsidR="00000000" w:rsidRPr="00000000">
          <w:rPr>
            <w:rFonts w:ascii="Verdana" w:cs="Verdana" w:eastAsia="Verdana" w:hAnsi="Verdana"/>
            <w:color w:val="0066cc"/>
            <w:sz w:val="18"/>
            <w:szCs w:val="18"/>
            <w:u w:val="none"/>
            <w:rtl w:val="0"/>
          </w:rPr>
          <w:t xml:space="preserve">info@namnewsnetwork.org</w:t>
        </w:r>
      </w:hyperlink>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 </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Verdan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hyperlink" Target="https://en.wikipedia.org/wiki/Malaysia" TargetMode="External"/><Relationship Id="rId42" Type="http://schemas.openxmlformats.org/officeDocument/2006/relationships/hyperlink" Target="https://en.wikipedia.org/wiki/Non-Aligned_News_Network" TargetMode="External"/><Relationship Id="rId41" Type="http://schemas.openxmlformats.org/officeDocument/2006/relationships/hyperlink" Target="https://en.wikipedia.org/wiki/Bernama" TargetMode="External"/><Relationship Id="rId44" Type="http://schemas.openxmlformats.org/officeDocument/2006/relationships/hyperlink" Target="https://en.wikipedia.org/wiki/Non-Aligned_Movement" TargetMode="External"/><Relationship Id="rId43" Type="http://schemas.openxmlformats.org/officeDocument/2006/relationships/hyperlink" Target="https://en.wikipedia.org/wiki/News_agency" TargetMode="External"/><Relationship Id="rId46" Type="http://schemas.openxmlformats.org/officeDocument/2006/relationships/hyperlink" Target="https://en.wikipedia.org/wiki/Malaysia" TargetMode="External"/><Relationship Id="rId45" Type="http://schemas.openxmlformats.org/officeDocument/2006/relationships/hyperlink" Target="https://en.wikipedia.org/wiki/Third-world_countr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en.wikipedia.org/wiki/Tanjug" TargetMode="External"/><Relationship Id="rId48" Type="http://schemas.openxmlformats.org/officeDocument/2006/relationships/hyperlink" Target="https://en.wikipedia.org/wiki/Non-Aligned_News_Agencies_Pool" TargetMode="External"/><Relationship Id="rId47" Type="http://schemas.openxmlformats.org/officeDocument/2006/relationships/hyperlink" Target="https://en.wikipedia.org/w/index.php?title=Sixth_Conference_of_Ministers_of_Information_of_Non-Aligned_Countries&amp;action=edit&amp;redlink=1" TargetMode="External"/><Relationship Id="rId49" Type="http://schemas.openxmlformats.org/officeDocument/2006/relationships/hyperlink" Target="https://en.wikipedia.org/wiki/Kuala_Lumpur" TargetMode="External"/><Relationship Id="rId5" Type="http://schemas.openxmlformats.org/officeDocument/2006/relationships/styles" Target="styles.xml"/><Relationship Id="rId6" Type="http://schemas.openxmlformats.org/officeDocument/2006/relationships/hyperlink" Target="https://en.wikipedia.org/wiki/News_agency" TargetMode="External"/><Relationship Id="rId7" Type="http://schemas.openxmlformats.org/officeDocument/2006/relationships/hyperlink" Target="https://en.wikipedia.org/wiki/Non-Aligned_Movement" TargetMode="External"/><Relationship Id="rId8" Type="http://schemas.openxmlformats.org/officeDocument/2006/relationships/hyperlink" Target="https://en.wikipedia.org/wiki/Socialist_Federal_Republic_of_Yugoslavia" TargetMode="External"/><Relationship Id="rId31" Type="http://schemas.openxmlformats.org/officeDocument/2006/relationships/hyperlink" Target="https://en.wikipedia.org/wiki/Iran" TargetMode="External"/><Relationship Id="rId30" Type="http://schemas.openxmlformats.org/officeDocument/2006/relationships/hyperlink" Target="https://en.wikipedia.org/wiki/Iraqi_News_Agency" TargetMode="External"/><Relationship Id="rId33" Type="http://schemas.openxmlformats.org/officeDocument/2006/relationships/hyperlink" Target="https://en.wikipedia.org/wiki/United_Nations" TargetMode="External"/><Relationship Id="rId32" Type="http://schemas.openxmlformats.org/officeDocument/2006/relationships/hyperlink" Target="https://en.wikipedia.org/wiki/Islamic_Republic_News_Agency" TargetMode="External"/><Relationship Id="rId35" Type="http://schemas.openxmlformats.org/officeDocument/2006/relationships/hyperlink" Target="https://en.wikipedia.org/wiki/United_Kingdom" TargetMode="External"/><Relationship Id="rId34" Type="http://schemas.openxmlformats.org/officeDocument/2006/relationships/hyperlink" Target="https://en.wikipedia.org/wiki/USA" TargetMode="External"/><Relationship Id="rId37" Type="http://schemas.openxmlformats.org/officeDocument/2006/relationships/hyperlink" Target="https://en.wikipedia.org/wiki/Josip_Broz_Tito" TargetMode="External"/><Relationship Id="rId36" Type="http://schemas.openxmlformats.org/officeDocument/2006/relationships/hyperlink" Target="https://en.wikipedia.org/wiki/Free-market" TargetMode="External"/><Relationship Id="rId39" Type="http://schemas.openxmlformats.org/officeDocument/2006/relationships/hyperlink" Target="https://en.wikipedia.org/w/index.php?title=Propaganda_warfare&amp;action=edit&amp;redlink=1" TargetMode="External"/><Relationship Id="rId38" Type="http://schemas.openxmlformats.org/officeDocument/2006/relationships/hyperlink" Target="https://en.wikipedia.org/wiki/Iran-Iraq_war" TargetMode="External"/><Relationship Id="rId20" Type="http://schemas.openxmlformats.org/officeDocument/2006/relationships/hyperlink" Target="https://en.wikipedia.org/wiki/Worldview" TargetMode="External"/><Relationship Id="rId22" Type="http://schemas.openxmlformats.org/officeDocument/2006/relationships/hyperlink" Target="https://en.wikipedia.org/wiki/Developing_nations" TargetMode="External"/><Relationship Id="rId21" Type="http://schemas.openxmlformats.org/officeDocument/2006/relationships/hyperlink" Target="https://en.wikipedia.org/wiki/Hegemony" TargetMode="External"/><Relationship Id="rId24" Type="http://schemas.openxmlformats.org/officeDocument/2006/relationships/hyperlink" Target="https://en.wikipedia.org/wiki/Titoism" TargetMode="External"/><Relationship Id="rId23" Type="http://schemas.openxmlformats.org/officeDocument/2006/relationships/hyperlink" Target="https://en.wikipedia.org/wiki/Journalist" TargetMode="External"/><Relationship Id="rId26" Type="http://schemas.openxmlformats.org/officeDocument/2006/relationships/hyperlink" Target="https://en.wikipedia.org/wiki/Morocco" TargetMode="External"/><Relationship Id="rId25" Type="http://schemas.openxmlformats.org/officeDocument/2006/relationships/hyperlink" Target="https://en.wikipedia.org/wiki/Maghreb_Arabe_Presse" TargetMode="External"/><Relationship Id="rId28" Type="http://schemas.openxmlformats.org/officeDocument/2006/relationships/hyperlink" Target="https://en.wikipedia.org/wiki/Tunis_Afrique_Presse" TargetMode="External"/><Relationship Id="rId27" Type="http://schemas.openxmlformats.org/officeDocument/2006/relationships/hyperlink" Target="https://en.wikipedia.org/wiki/Tunisia" TargetMode="External"/><Relationship Id="rId29" Type="http://schemas.openxmlformats.org/officeDocument/2006/relationships/hyperlink" Target="https://en.wikipedia.org/wiki/Iraq" TargetMode="External"/><Relationship Id="rId51" Type="http://schemas.openxmlformats.org/officeDocument/2006/relationships/hyperlink" Target="mailto:musa@namnewsnetwork.org" TargetMode="External"/><Relationship Id="rId50" Type="http://schemas.openxmlformats.org/officeDocument/2006/relationships/hyperlink" Target="https://en.wikipedia.org/wiki/Malaysia" TargetMode="External"/><Relationship Id="rId53" Type="http://schemas.openxmlformats.org/officeDocument/2006/relationships/hyperlink" Target="mailto:%20kcleong@namnewsnetwork.org" TargetMode="External"/><Relationship Id="rId52" Type="http://schemas.openxmlformats.org/officeDocument/2006/relationships/hyperlink" Target="mailto:%20kcleong@namnewsnetwork.org" TargetMode="External"/><Relationship Id="rId11" Type="http://schemas.openxmlformats.org/officeDocument/2006/relationships/hyperlink" Target="https://en.wikipedia.org/wiki/Southern_Asia" TargetMode="External"/><Relationship Id="rId10" Type="http://schemas.openxmlformats.org/officeDocument/2006/relationships/hyperlink" Target="https://en.wikipedia.org/wiki/Africa" TargetMode="External"/><Relationship Id="rId54" Type="http://schemas.openxmlformats.org/officeDocument/2006/relationships/hyperlink" Target="mailto:info@namnewsnetwork.org" TargetMode="External"/><Relationship Id="rId13" Type="http://schemas.openxmlformats.org/officeDocument/2006/relationships/hyperlink" Target="https://en.wikipedia.org/wiki/World_news" TargetMode="External"/><Relationship Id="rId12" Type="http://schemas.openxmlformats.org/officeDocument/2006/relationships/hyperlink" Target="https://en.wikipedia.org/wiki/Head_of_state" TargetMode="External"/><Relationship Id="rId15" Type="http://schemas.openxmlformats.org/officeDocument/2006/relationships/hyperlink" Target="https://en.wikipedia.org/wiki/UNESCO" TargetMode="External"/><Relationship Id="rId14" Type="http://schemas.openxmlformats.org/officeDocument/2006/relationships/hyperlink" Target="https://en.wikipedia.org/wiki/New_World_Information_and_Communication_Order" TargetMode="External"/><Relationship Id="rId17" Type="http://schemas.openxmlformats.org/officeDocument/2006/relationships/hyperlink" Target="https://en.wikipedia.org/wiki/Belgrade" TargetMode="External"/><Relationship Id="rId16" Type="http://schemas.openxmlformats.org/officeDocument/2006/relationships/hyperlink" Target="https://en.wikipedia.org/wiki/MacBride_Report" TargetMode="External"/><Relationship Id="rId19" Type="http://schemas.openxmlformats.org/officeDocument/2006/relationships/hyperlink" Target="https://en.wikipedia.org/wiki/Mass_media" TargetMode="External"/><Relationship Id="rId18" Type="http://schemas.openxmlformats.org/officeDocument/2006/relationships/hyperlink" Target="https://en.wikipedia.org/wiki/Third_Worl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